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0F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highlight w:val="none"/>
          <w:lang w:val="en-US" w:eastAsia="zh-CN"/>
        </w:rPr>
        <w:t>未注册问题解决方法</w:t>
      </w:r>
    </w:p>
    <w:p w14:paraId="46804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  <w:highlight w:val="none"/>
          <w:lang w:val="en-US" w:eastAsia="zh-CN"/>
        </w:rPr>
      </w:pPr>
    </w:p>
    <w:p w14:paraId="56D8F7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将已打开的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yellow"/>
          <w:lang w:val="en-US" w:eastAsia="zh-CN"/>
        </w:rPr>
        <w:t>“智考云考生端”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先关闭。</w:t>
      </w:r>
    </w:p>
    <w:p w14:paraId="6835FC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</w:pPr>
    </w:p>
    <w:p w14:paraId="758E6A4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打开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yellow"/>
          <w:lang w:val="en-US" w:eastAsia="zh-CN"/>
        </w:rPr>
        <w:t>“Windows安全中心”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，可在电脑内进行搜索。</w:t>
      </w:r>
    </w:p>
    <w:p w14:paraId="6FC52D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  <w:drawing>
          <wp:inline distT="0" distB="0" distL="114300" distR="114300">
            <wp:extent cx="2719070" cy="4672965"/>
            <wp:effectExtent l="0" t="0" r="889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7115"/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467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87D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</w:pPr>
    </w:p>
    <w:p w14:paraId="53E195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三、在“Windows安全中心”中选择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yellow"/>
          <w:lang w:val="en-US" w:eastAsia="zh-CN"/>
        </w:rPr>
        <w:t>“病毒和威胁防护”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。</w:t>
      </w:r>
    </w:p>
    <w:p w14:paraId="015296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  <w:drawing>
          <wp:inline distT="0" distB="0" distL="114300" distR="114300">
            <wp:extent cx="5271770" cy="4712970"/>
            <wp:effectExtent l="0" t="0" r="127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71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FCC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</w:pPr>
    </w:p>
    <w:p w14:paraId="099DCB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四、在“病毒和威胁防护”里选择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yellow"/>
          <w:lang w:val="en-US" w:eastAsia="zh-CN"/>
        </w:rPr>
        <w:t>“病毒和威胁防护”设置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，点击进入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yellow"/>
          <w:lang w:val="en-US" w:eastAsia="zh-CN"/>
        </w:rPr>
        <w:t>“管理设置”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。</w:t>
      </w:r>
    </w:p>
    <w:p w14:paraId="7D5B5A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  <w:drawing>
          <wp:inline distT="0" distB="0" distL="114300" distR="114300">
            <wp:extent cx="5274310" cy="4241800"/>
            <wp:effectExtent l="0" t="0" r="1397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4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AB3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</w:pPr>
    </w:p>
    <w:p w14:paraId="22A9A5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五、在“病毒和威胁防护”设置里将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yellow"/>
          <w:lang w:val="en-US" w:eastAsia="zh-CN"/>
        </w:rPr>
        <w:t>“实时保护”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选择为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yellow"/>
          <w:lang w:val="en-US" w:eastAsia="zh-CN"/>
        </w:rPr>
        <w:t>“关”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。</w:t>
      </w:r>
    </w:p>
    <w:p w14:paraId="45B451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  <w:drawing>
          <wp:inline distT="0" distB="0" distL="114300" distR="114300">
            <wp:extent cx="4742815" cy="3723640"/>
            <wp:effectExtent l="0" t="0" r="1206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372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7FF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val="en-US" w:eastAsia="zh-CN"/>
        </w:rPr>
        <w:t>“实时保护”</w:t>
      </w:r>
      <w:r>
        <w:rPr>
          <w:rFonts w:hint="eastAsia" w:ascii="楷体_GB2312" w:hAnsi="楷体_GB2312" w:eastAsia="楷体_GB2312" w:cs="楷体_GB2312"/>
          <w:color w:val="auto"/>
          <w:sz w:val="28"/>
          <w:szCs w:val="28"/>
          <w:highlight w:val="yellow"/>
          <w:lang w:val="en-US" w:eastAsia="zh-CN"/>
        </w:rPr>
        <w:t>开启</w:t>
      </w:r>
      <w:r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val="en-US" w:eastAsia="zh-CN"/>
        </w:rPr>
        <w:t>状态</w:t>
      </w:r>
    </w:p>
    <w:p w14:paraId="42ED1D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28E949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  <w:drawing>
          <wp:inline distT="0" distB="0" distL="114300" distR="114300">
            <wp:extent cx="5031740" cy="3893185"/>
            <wp:effectExtent l="0" t="0" r="1270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31740" cy="389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3B3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val="en-US" w:eastAsia="zh-CN"/>
        </w:rPr>
        <w:t>实时保护</w:t>
      </w:r>
      <w:r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楷体_GB2312" w:hAnsi="楷体_GB2312" w:eastAsia="楷体_GB2312" w:cs="楷体_GB2312"/>
          <w:color w:val="auto"/>
          <w:sz w:val="28"/>
          <w:szCs w:val="28"/>
          <w:highlight w:val="yellow"/>
          <w:lang w:val="en-US" w:eastAsia="zh-CN"/>
        </w:rPr>
        <w:t>关闭</w:t>
      </w:r>
      <w:r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val="en-US" w:eastAsia="zh-CN"/>
        </w:rPr>
        <w:t>状态</w:t>
      </w:r>
    </w:p>
    <w:p w14:paraId="474887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楷体_GB2312" w:hAnsi="楷体_GB2312" w:eastAsia="楷体_GB2312" w:cs="楷体_GB2312"/>
          <w:color w:val="auto"/>
          <w:sz w:val="28"/>
          <w:szCs w:val="28"/>
          <w:highlight w:val="none"/>
          <w:lang w:val="en-US" w:eastAsia="zh-CN"/>
        </w:rPr>
      </w:pPr>
    </w:p>
    <w:p w14:paraId="19B2FB4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关闭“实时保护”后，重新双击运行已下载的考试软件安装包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yellow"/>
        </w:rPr>
        <w:t>“SoldierBoot.exe”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eastAsia="zh-CN"/>
        </w:rPr>
        <w:t>。（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无需卸载，覆盖安装即可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eastAsia="zh-CN"/>
        </w:rPr>
        <w:t>）</w:t>
      </w:r>
    </w:p>
    <w:p w14:paraId="55D086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eastAsia="zh-CN"/>
        </w:rPr>
      </w:pPr>
    </w:p>
    <w:p w14:paraId="4BDAB75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成功完成覆盖安装后，再次打开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</w:rPr>
        <w:t>“智考云考生端”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  <w:t>出现登录界面即可进入系统。</w:t>
      </w:r>
    </w:p>
    <w:p w14:paraId="0D3478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28"/>
          <w:szCs w:val="28"/>
          <w:highlight w:val="none"/>
          <w:lang w:val="en-US" w:eastAsia="zh-CN"/>
        </w:rPr>
      </w:pPr>
      <w:r>
        <w:rPr>
          <w:rFonts w:ascii="Times New Roman" w:hAnsi="Times New Roman" w:cs="微软雅黑" w:eastAsiaTheme="minor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568190" cy="3384550"/>
            <wp:effectExtent l="0" t="0" r="3810" b="1397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8190" cy="338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70EDC0"/>
    <w:multiLevelType w:val="singleLevel"/>
    <w:tmpl w:val="AA70ED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246F8D"/>
    <w:multiLevelType w:val="singleLevel"/>
    <w:tmpl w:val="58246F8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5B6823"/>
    <w:rsid w:val="701D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236</Words>
  <Characters>262</Characters>
  <Lines>0</Lines>
  <Paragraphs>0</Paragraphs>
  <TotalTime>3</TotalTime>
  <ScaleCrop>false</ScaleCrop>
  <LinksUpToDate>false</LinksUpToDate>
  <CharactersWithSpaces>262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2025-01-06T05:23:00Z</dcterms:created>
  <dc:creator>cloud</dc:creator>
  <cp:lastModifiedBy>韩灵婧</cp:lastModifiedBy>
  <dcterms:modified xsi:type="dcterms:W3CDTF">2025-01-06T05:49:08Z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eyJoZGlkIjoiNmI5OGNjZDFmMjRkOTkxMGYzMDRjMmE3Nzk5YjkzMTgiLCJ1c2VySWQiOiIxNDU4NDY0NjgzIn0=</vt:lpwstr>
  </property>
  <property fmtid="{D5CDD505-2E9C-101B-9397-08002B2CF9AE}" pid="4" name="ICV">
    <vt:lpwstr>8FA9FE0908934BF788218A2E125E1BFF_12</vt:lpwstr>
  </property>
</Properties>
</file>